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95" w:rsidRDefault="00301795" w:rsidP="00301795">
      <w:pPr>
        <w:pStyle w:val="Default"/>
      </w:pPr>
    </w:p>
    <w:p w:rsidR="00301795" w:rsidRDefault="00301795" w:rsidP="00301795">
      <w:pPr>
        <w:pStyle w:val="Default"/>
      </w:pPr>
    </w:p>
    <w:p w:rsidR="00301795" w:rsidRPr="00301795" w:rsidRDefault="00301795" w:rsidP="00301795">
      <w:pPr>
        <w:pStyle w:val="Default"/>
        <w:jc w:val="center"/>
        <w:rPr>
          <w:b/>
          <w:bCs/>
          <w:color w:val="0070C0"/>
          <w:sz w:val="48"/>
          <w:szCs w:val="48"/>
        </w:rPr>
      </w:pPr>
      <w:r w:rsidRPr="00301795">
        <w:rPr>
          <w:b/>
          <w:bCs/>
          <w:color w:val="0070C0"/>
          <w:sz w:val="48"/>
          <w:szCs w:val="48"/>
        </w:rPr>
        <w:t>İNTERNETİN GÜVENLİ KULLANIM KURALLARI</w:t>
      </w:r>
    </w:p>
    <w:p w:rsidR="00301795" w:rsidRPr="00301795" w:rsidRDefault="00301795" w:rsidP="00301795">
      <w:pPr>
        <w:pStyle w:val="Default"/>
        <w:jc w:val="center"/>
        <w:rPr>
          <w:b/>
          <w:color w:val="0070C0"/>
        </w:rPr>
      </w:pPr>
    </w:p>
    <w:p w:rsidR="00301795" w:rsidRDefault="00301795" w:rsidP="00301795">
      <w:pPr>
        <w:pStyle w:val="Default"/>
        <w:rPr>
          <w:color w:val="auto"/>
        </w:rPr>
      </w:pP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1)Kendinizi eğitin, interneti öğrenin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2)İnterneti oturma odanıza taşıyın; Zaman sınırlaması yapın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3)İnternet kullanımıyla ilgili kurallar belirleyin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4)Çocuğunuzu uygun bir şekilde uyarın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5)Çocuğunuzla bağlantıyı koparmayın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6)Çocuğunuzun dolaştığı mecraları bilmeye çalışın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7)Oynadığı bilgisayar oyunlarına dikkat edin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8)Çocuğunuza aşırı tepkiler vermeyin </w:t>
      </w:r>
    </w:p>
    <w:p w:rsidR="00301795" w:rsidRDefault="00301795" w:rsidP="00301795">
      <w:pPr>
        <w:pStyle w:val="Default"/>
        <w:spacing w:after="289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9)Her şeye inanmaması konusunda uyarın </w:t>
      </w:r>
    </w:p>
    <w:p w:rsidR="00301795" w:rsidRDefault="00301795" w:rsidP="00301795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10)Kişisel ve ailevi bilgileri paylaşmamasını öğütleyin </w:t>
      </w:r>
    </w:p>
    <w:p w:rsidR="00301795" w:rsidRDefault="00301795" w:rsidP="00301795">
      <w:pPr>
        <w:pStyle w:val="Default"/>
      </w:pPr>
    </w:p>
    <w:p w:rsidR="00301795" w:rsidRDefault="00301795" w:rsidP="00301795">
      <w:pPr>
        <w:pStyle w:val="Default"/>
      </w:pPr>
    </w:p>
    <w:p w:rsidR="00301795" w:rsidRPr="00301795" w:rsidRDefault="00301795" w:rsidP="00301795">
      <w:pPr>
        <w:pStyle w:val="Default"/>
        <w:jc w:val="center"/>
        <w:rPr>
          <w:color w:val="0070C0"/>
        </w:rPr>
      </w:pPr>
      <w:r w:rsidRPr="00301795">
        <w:rPr>
          <w:b/>
          <w:bCs/>
          <w:color w:val="0070C0"/>
          <w:sz w:val="48"/>
          <w:szCs w:val="48"/>
        </w:rPr>
        <w:t xml:space="preserve">GÜVENLİ İNTERNET HİZMETİ </w:t>
      </w:r>
      <w:proofErr w:type="gramStart"/>
      <w:r w:rsidRPr="00301795">
        <w:rPr>
          <w:b/>
          <w:bCs/>
          <w:color w:val="0070C0"/>
          <w:sz w:val="48"/>
          <w:szCs w:val="48"/>
        </w:rPr>
        <w:t>NEDİR ?</w:t>
      </w:r>
      <w:proofErr w:type="gramEnd"/>
    </w:p>
    <w:p w:rsidR="00301795" w:rsidRPr="00301795" w:rsidRDefault="00301795" w:rsidP="00301795">
      <w:pPr>
        <w:pStyle w:val="Default"/>
        <w:jc w:val="center"/>
        <w:rPr>
          <w:color w:val="0070C0"/>
        </w:rPr>
      </w:pPr>
    </w:p>
    <w:p w:rsidR="00301795" w:rsidRDefault="00301795" w:rsidP="00301795">
      <w:pPr>
        <w:pStyle w:val="Default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Güvenli İnternet Hizmeti, bireysel abonelere İnternet servis sağlayıcıları tarafından ücretsiz olarak sunulan ve İnternetteki muhtemel zararlı içeriklerden sizi ve ailenizi koruyan alternatif bir İnternet erişim hizmetidir.’’ </w:t>
      </w:r>
    </w:p>
    <w:p w:rsidR="00301795" w:rsidRDefault="00301795" w:rsidP="00301795">
      <w:pPr>
        <w:pStyle w:val="Default"/>
        <w:spacing w:after="136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b/>
          <w:bCs/>
          <w:color w:val="auto"/>
          <w:sz w:val="40"/>
          <w:szCs w:val="40"/>
        </w:rPr>
        <w:t xml:space="preserve">Ücretsizdir. </w:t>
      </w:r>
    </w:p>
    <w:p w:rsidR="00301795" w:rsidRDefault="00301795" w:rsidP="00301795">
      <w:pPr>
        <w:pStyle w:val="Default"/>
        <w:spacing w:after="136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b/>
          <w:bCs/>
          <w:color w:val="auto"/>
          <w:sz w:val="40"/>
          <w:szCs w:val="40"/>
        </w:rPr>
        <w:t xml:space="preserve">Hızlıdır, bilgisayarınızı yavaşlatmaz. </w:t>
      </w:r>
    </w:p>
    <w:p w:rsidR="00301795" w:rsidRDefault="00301795" w:rsidP="00301795">
      <w:pPr>
        <w:pStyle w:val="Default"/>
        <w:spacing w:after="136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b/>
          <w:bCs/>
          <w:color w:val="auto"/>
          <w:sz w:val="40"/>
          <w:szCs w:val="40"/>
        </w:rPr>
        <w:t xml:space="preserve">Kolaydır, program kurmanıza gerek yoktur. </w:t>
      </w:r>
    </w:p>
    <w:p w:rsidR="00301795" w:rsidRDefault="00301795" w:rsidP="00301795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b/>
          <w:bCs/>
          <w:color w:val="auto"/>
          <w:sz w:val="40"/>
          <w:szCs w:val="40"/>
        </w:rPr>
        <w:t xml:space="preserve">İki farklı </w:t>
      </w:r>
      <w:proofErr w:type="gramStart"/>
      <w:r>
        <w:rPr>
          <w:b/>
          <w:bCs/>
          <w:color w:val="auto"/>
          <w:sz w:val="40"/>
          <w:szCs w:val="40"/>
        </w:rPr>
        <w:t>profil</w:t>
      </w:r>
      <w:proofErr w:type="gramEnd"/>
      <w:r>
        <w:rPr>
          <w:b/>
          <w:bCs/>
          <w:color w:val="auto"/>
          <w:sz w:val="40"/>
          <w:szCs w:val="40"/>
        </w:rPr>
        <w:t xml:space="preserve"> seçeneği sunar. </w:t>
      </w:r>
    </w:p>
    <w:p w:rsidR="00301795" w:rsidRPr="00301795" w:rsidRDefault="00301795" w:rsidP="00301795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b/>
          <w:bCs/>
          <w:color w:val="auto"/>
          <w:sz w:val="40"/>
          <w:szCs w:val="40"/>
        </w:rPr>
        <w:t xml:space="preserve">Çocuk Profili </w:t>
      </w:r>
    </w:p>
    <w:p w:rsidR="00301795" w:rsidRPr="00301795" w:rsidRDefault="00301795" w:rsidP="00301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301795">
        <w:rPr>
          <w:rFonts w:ascii="Wingdings" w:hAnsi="Wingdings"/>
          <w:sz w:val="40"/>
          <w:szCs w:val="40"/>
        </w:rPr>
        <w:t></w:t>
      </w:r>
      <w:r w:rsidRPr="00301795">
        <w:rPr>
          <w:rFonts w:ascii="Calibri" w:hAnsi="Calibri" w:cs="Calibri"/>
          <w:b/>
          <w:bCs/>
          <w:sz w:val="40"/>
          <w:szCs w:val="40"/>
        </w:rPr>
        <w:t xml:space="preserve">Aile Profili </w:t>
      </w:r>
    </w:p>
    <w:p w:rsidR="001441E3" w:rsidRDefault="001441E3"/>
    <w:p w:rsidR="00301795" w:rsidRDefault="00301795" w:rsidP="00301795">
      <w:pPr>
        <w:pStyle w:val="Default"/>
      </w:pPr>
    </w:p>
    <w:p w:rsidR="00301795" w:rsidRDefault="00301795" w:rsidP="00301795">
      <w:pPr>
        <w:pStyle w:val="Default"/>
      </w:pPr>
    </w:p>
    <w:p w:rsidR="00301795" w:rsidRDefault="00301795" w:rsidP="00301795">
      <w:pPr>
        <w:pStyle w:val="Default"/>
      </w:pPr>
    </w:p>
    <w:p w:rsidR="00301795" w:rsidRDefault="00301795" w:rsidP="00301795">
      <w:pPr>
        <w:pStyle w:val="Default"/>
      </w:pPr>
    </w:p>
    <w:p w:rsidR="00301795" w:rsidRDefault="00301795" w:rsidP="00301795">
      <w:pPr>
        <w:pStyle w:val="Default"/>
      </w:pPr>
    </w:p>
    <w:p w:rsidR="00301795" w:rsidRPr="00301795" w:rsidRDefault="00301795" w:rsidP="00301795">
      <w:pPr>
        <w:pStyle w:val="Default"/>
        <w:jc w:val="center"/>
        <w:rPr>
          <w:b/>
          <w:color w:val="0070C0"/>
          <w:sz w:val="60"/>
          <w:szCs w:val="60"/>
        </w:rPr>
      </w:pPr>
      <w:r w:rsidRPr="00301795">
        <w:rPr>
          <w:b/>
          <w:color w:val="0070C0"/>
          <w:sz w:val="60"/>
          <w:szCs w:val="60"/>
        </w:rPr>
        <w:lastRenderedPageBreak/>
        <w:t>Güvenli İnternet Hizmeti</w:t>
      </w:r>
    </w:p>
    <w:p w:rsidR="00301795" w:rsidRPr="00301795" w:rsidRDefault="00301795" w:rsidP="00301795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b/>
          <w:color w:val="0070C0"/>
          <w:sz w:val="24"/>
          <w:szCs w:val="24"/>
        </w:rPr>
      </w:pPr>
    </w:p>
    <w:p w:rsidR="00301795" w:rsidRPr="00301795" w:rsidRDefault="00301795" w:rsidP="00301795">
      <w:pPr>
        <w:autoSpaceDE w:val="0"/>
        <w:autoSpaceDN w:val="0"/>
        <w:adjustRightInd w:val="0"/>
        <w:spacing w:after="0" w:line="240" w:lineRule="auto"/>
        <w:rPr>
          <w:rFonts w:ascii="Wingdings" w:hAnsi="Wingdings"/>
          <w:sz w:val="24"/>
          <w:szCs w:val="24"/>
        </w:rPr>
      </w:pPr>
    </w:p>
    <w:p w:rsidR="00301795" w:rsidRPr="00301795" w:rsidRDefault="00301795" w:rsidP="00301795">
      <w:pPr>
        <w:autoSpaceDE w:val="0"/>
        <w:autoSpaceDN w:val="0"/>
        <w:adjustRightInd w:val="0"/>
        <w:spacing w:after="55" w:line="240" w:lineRule="auto"/>
        <w:rPr>
          <w:rFonts w:ascii="Calibri" w:hAnsi="Calibri" w:cs="Calibri"/>
          <w:sz w:val="48"/>
          <w:szCs w:val="48"/>
        </w:rPr>
      </w:pPr>
      <w:r w:rsidRPr="00301795">
        <w:rPr>
          <w:rFonts w:ascii="Wingdings" w:hAnsi="Wingdings"/>
          <w:sz w:val="48"/>
          <w:szCs w:val="48"/>
        </w:rPr>
        <w:t></w:t>
      </w:r>
      <w:r w:rsidRPr="00301795">
        <w:rPr>
          <w:rFonts w:ascii="Calibri" w:hAnsi="Calibri" w:cs="Calibri"/>
          <w:sz w:val="48"/>
          <w:szCs w:val="48"/>
        </w:rPr>
        <w:t xml:space="preserve">Bilgisayarınızda mutlaka güncel bir </w:t>
      </w:r>
      <w:proofErr w:type="spellStart"/>
      <w:r w:rsidRPr="00301795">
        <w:rPr>
          <w:rFonts w:ascii="Calibri" w:hAnsi="Calibri" w:cs="Calibri"/>
          <w:sz w:val="48"/>
          <w:szCs w:val="48"/>
        </w:rPr>
        <w:t>antivirüs</w:t>
      </w:r>
      <w:proofErr w:type="spellEnd"/>
      <w:r w:rsidRPr="00301795">
        <w:rPr>
          <w:rFonts w:ascii="Calibri" w:hAnsi="Calibri" w:cs="Calibri"/>
          <w:sz w:val="48"/>
          <w:szCs w:val="48"/>
        </w:rPr>
        <w:t xml:space="preserve"> programı kurulu olsun. </w:t>
      </w:r>
    </w:p>
    <w:p w:rsidR="00301795" w:rsidRPr="00301795" w:rsidRDefault="00301795" w:rsidP="00301795">
      <w:pPr>
        <w:autoSpaceDE w:val="0"/>
        <w:autoSpaceDN w:val="0"/>
        <w:adjustRightInd w:val="0"/>
        <w:spacing w:after="55" w:line="240" w:lineRule="auto"/>
        <w:rPr>
          <w:rFonts w:ascii="Calibri" w:hAnsi="Calibri" w:cs="Calibri"/>
          <w:sz w:val="48"/>
          <w:szCs w:val="48"/>
        </w:rPr>
      </w:pPr>
      <w:r w:rsidRPr="00301795">
        <w:rPr>
          <w:rFonts w:ascii="Wingdings" w:hAnsi="Wingdings" w:cs="Wingdings"/>
          <w:sz w:val="48"/>
          <w:szCs w:val="48"/>
        </w:rPr>
        <w:t></w:t>
      </w:r>
      <w:r w:rsidRPr="00301795">
        <w:rPr>
          <w:rFonts w:ascii="Calibri" w:hAnsi="Calibri" w:cs="Calibri"/>
          <w:sz w:val="48"/>
          <w:szCs w:val="48"/>
        </w:rPr>
        <w:t xml:space="preserve">İnternet kafe gibi çok kişinin kullandığı bilgisayarlarda, tarayıcının şifrenizi kaydetmesine izin vermeyin. </w:t>
      </w:r>
    </w:p>
    <w:p w:rsidR="00301795" w:rsidRPr="00301795" w:rsidRDefault="00301795" w:rsidP="00301795">
      <w:pPr>
        <w:autoSpaceDE w:val="0"/>
        <w:autoSpaceDN w:val="0"/>
        <w:adjustRightInd w:val="0"/>
        <w:spacing w:after="55" w:line="240" w:lineRule="auto"/>
        <w:rPr>
          <w:rFonts w:ascii="Calibri" w:hAnsi="Calibri" w:cs="Calibri"/>
          <w:sz w:val="48"/>
          <w:szCs w:val="48"/>
        </w:rPr>
      </w:pPr>
      <w:r w:rsidRPr="00301795">
        <w:rPr>
          <w:rFonts w:ascii="Wingdings" w:hAnsi="Wingdings" w:cs="Wingdings"/>
          <w:sz w:val="48"/>
          <w:szCs w:val="48"/>
        </w:rPr>
        <w:t></w:t>
      </w:r>
      <w:r w:rsidRPr="00301795">
        <w:rPr>
          <w:rFonts w:ascii="Calibri" w:hAnsi="Calibri" w:cs="Calibri"/>
          <w:sz w:val="48"/>
          <w:szCs w:val="48"/>
        </w:rPr>
        <w:t xml:space="preserve">Zararlı internet içeriklerinden korunmak için, internet servis sağlayıcınızdan </w:t>
      </w:r>
      <w:r w:rsidRPr="00301795">
        <w:rPr>
          <w:rFonts w:ascii="Calibri" w:hAnsi="Calibri" w:cs="Calibri"/>
          <w:b/>
          <w:bCs/>
          <w:sz w:val="48"/>
          <w:szCs w:val="48"/>
        </w:rPr>
        <w:t xml:space="preserve">güvenli internet hizmetini </w:t>
      </w:r>
      <w:r w:rsidRPr="00301795">
        <w:rPr>
          <w:rFonts w:ascii="Calibri" w:hAnsi="Calibri" w:cs="Calibri"/>
          <w:sz w:val="48"/>
          <w:szCs w:val="48"/>
        </w:rPr>
        <w:t xml:space="preserve">talep edin </w:t>
      </w:r>
    </w:p>
    <w:p w:rsidR="00301795" w:rsidRPr="00301795" w:rsidRDefault="00301795" w:rsidP="003017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301795">
        <w:rPr>
          <w:rFonts w:ascii="Wingdings" w:hAnsi="Wingdings" w:cs="Wingdings"/>
          <w:sz w:val="56"/>
          <w:szCs w:val="56"/>
        </w:rPr>
        <w:t></w:t>
      </w:r>
      <w:r w:rsidRPr="00301795">
        <w:rPr>
          <w:rFonts w:ascii="Calibri" w:hAnsi="Calibri" w:cs="Calibri"/>
          <w:b/>
          <w:bCs/>
          <w:sz w:val="56"/>
          <w:szCs w:val="56"/>
        </w:rPr>
        <w:t xml:space="preserve">Güvenli İnternet Hizmeti </w:t>
      </w:r>
      <w:r w:rsidRPr="00301795">
        <w:rPr>
          <w:rFonts w:ascii="Calibri" w:hAnsi="Calibri" w:cs="Calibri"/>
          <w:b/>
          <w:bCs/>
          <w:sz w:val="72"/>
          <w:szCs w:val="72"/>
        </w:rPr>
        <w:t>ÜCRETSİZDİR</w:t>
      </w:r>
      <w:r w:rsidRPr="00301795">
        <w:rPr>
          <w:rFonts w:ascii="Calibri" w:hAnsi="Calibri" w:cs="Calibri"/>
          <w:sz w:val="48"/>
          <w:szCs w:val="48"/>
        </w:rPr>
        <w:t xml:space="preserve">, sizi ve bilgisayarınızı birçok zararlı içerikten korur. </w:t>
      </w:r>
    </w:p>
    <w:p w:rsidR="00301795" w:rsidRDefault="00301795"/>
    <w:p w:rsidR="00183078" w:rsidRDefault="00183078"/>
    <w:p w:rsidR="00183078" w:rsidRDefault="00183078"/>
    <w:p w:rsidR="00183078" w:rsidRDefault="00183078"/>
    <w:p w:rsidR="00183078" w:rsidRDefault="00183078"/>
    <w:p w:rsidR="00183078" w:rsidRDefault="00183078"/>
    <w:p w:rsidR="00183078" w:rsidRPr="00183078" w:rsidRDefault="00183078">
      <w:pPr>
        <w:rPr>
          <w:b/>
        </w:rPr>
      </w:pPr>
      <w:r w:rsidRPr="00183078">
        <w:rPr>
          <w:b/>
        </w:rPr>
        <w:lastRenderedPageBreak/>
        <w:t>https://www.guvenlinet.org.tr/</w:t>
      </w:r>
      <w:bookmarkStart w:id="0" w:name="_GoBack"/>
      <w:bookmarkEnd w:id="0"/>
    </w:p>
    <w:sectPr w:rsidR="00183078" w:rsidRPr="00183078" w:rsidSect="007877FC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3"/>
    <w:rsid w:val="001441E3"/>
    <w:rsid w:val="00183078"/>
    <w:rsid w:val="00301795"/>
    <w:rsid w:val="003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1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1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2020-01-30T09:11:00Z</dcterms:created>
  <dcterms:modified xsi:type="dcterms:W3CDTF">2020-01-30T09:24:00Z</dcterms:modified>
</cp:coreProperties>
</file>